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bookmarkStart w:name="Página 1" w:id="1"/>
      <w:bookmarkEnd w:id="1"/>
      <w:r>
        <w:rPr/>
      </w:r>
      <w:r>
        <w:rPr>
          <w:sz w:val="20"/>
        </w:rPr>
        <w:drawing>
          <wp:inline distT="0" distB="0" distL="0" distR="0">
            <wp:extent cx="6403594" cy="101681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594" cy="1016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48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56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Arturo Villamonte Aquije</dc:creator>
  <dc:title>21.-DJ-descuento-de-prestamo-DIRREHUM.cdr</dc:title>
  <dcterms:created xsi:type="dcterms:W3CDTF">2026-01-20T19:27:17Z</dcterms:created>
  <dcterms:modified xsi:type="dcterms:W3CDTF">2026-01-20T19:27:17Z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CorelDRAW 2025</vt:lpwstr>
  </property>
  <property fmtid="{D5CDD505-2E9C-101B-9397-08002B2CF9AE}" pid="4" name="LastSaved">
    <vt:filetime>2026-01-20T00:00:00Z</vt:filetime>
  </property>
  <property fmtid="{D5CDD505-2E9C-101B-9397-08002B2CF9AE}" pid="5" name="Producer">
    <vt:lpwstr>Corel PDF Engine Version 26.0.0.101</vt:lpwstr>
  </property>
</Properties>
</file>